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2E" w:rsidRPr="003E732E" w:rsidRDefault="003E732E" w:rsidP="007754A5">
      <w:pPr>
        <w:jc w:val="center"/>
        <w:rPr>
          <w:rFonts w:ascii="Arial" w:hAnsi="Arial" w:cs="Arial"/>
          <w:b/>
          <w:bCs/>
          <w:sz w:val="36"/>
          <w:szCs w:val="36"/>
          <w:lang w:eastAsia="da-DK"/>
        </w:rPr>
      </w:pPr>
    </w:p>
    <w:p w:rsidR="00B37B30" w:rsidRPr="007754A5" w:rsidRDefault="00A86F3C" w:rsidP="007754A5">
      <w:pPr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 w:rsidRPr="00A86F3C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3pt;margin-top:-4.4pt;width:104.8pt;height:122.15pt;z-index:251658240" stroked="f">
            <v:textbox style="mso-next-textbox:#_x0000_s1026">
              <w:txbxContent>
                <w:p w:rsidR="00B37B30" w:rsidRDefault="00E04F22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009015" cy="1429385"/>
                        <wp:effectExtent l="19050" t="0" r="635" b="0"/>
                        <wp:docPr id="2" name="Billede 7" descr="Forside_Retsb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7" descr="Forside_Retsb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0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B30" w:rsidRPr="006970C9">
        <w:rPr>
          <w:rFonts w:ascii="Arial" w:hAnsi="Arial" w:cs="Arial"/>
          <w:b/>
          <w:bCs/>
          <w:sz w:val="32"/>
          <w:szCs w:val="32"/>
          <w:lang w:eastAsia="da-DK"/>
        </w:rPr>
        <w:t>PRESSEMEDDELELSE</w:t>
      </w:r>
      <w:r w:rsidRPr="00A86F3C">
        <w:rPr>
          <w:noProof/>
          <w:lang w:eastAsia="da-DK"/>
        </w:rPr>
        <w:pict>
          <v:shape id="_x0000_s1027" type="#_x0000_t202" style="position:absolute;left:0;text-align:left;margin-left:147.9pt;margin-top:21.9pt;width:192.75pt;height:99.3pt;z-index:251657216;mso-position-horizontal-relative:text;mso-position-vertical-relative:text" stroked="f">
            <v:textbox style="mso-next-textbox:#_x0000_s1027">
              <w:txbxContent>
                <w:p w:rsidR="00B37B30" w:rsidRDefault="00B37B30" w:rsidP="007754A5">
                  <w:pPr>
                    <w:spacing w:after="0"/>
                    <w:rPr>
                      <w:rFonts w:ascii="Arial" w:hAnsi="Arial" w:cs="Arial"/>
                      <w:sz w:val="36"/>
                      <w:szCs w:val="36"/>
                      <w:lang w:eastAsia="da-DK"/>
                    </w:rPr>
                  </w:pPr>
                  <w:r w:rsidRPr="00782B22">
                    <w:rPr>
                      <w:rFonts w:ascii="Arial" w:hAnsi="Arial" w:cs="Arial"/>
                      <w:sz w:val="36"/>
                      <w:szCs w:val="36"/>
                      <w:lang w:eastAsia="da-DK"/>
                    </w:rPr>
                    <w:t>Vi besøger retten</w:t>
                  </w:r>
                </w:p>
                <w:p w:rsidR="00B37B30" w:rsidRPr="0031296B" w:rsidRDefault="00B37B30" w:rsidP="007754A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f</w:t>
                  </w:r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orfatter Ingrid Obdrup</w:t>
                  </w:r>
                </w:p>
                <w:p w:rsidR="00B37B30" w:rsidRPr="0031296B" w:rsidRDefault="00B37B30" w:rsidP="007754A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</w:pPr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48 sider</w:t>
                  </w:r>
                </w:p>
                <w:p w:rsidR="00B37B30" w:rsidRPr="0031296B" w:rsidRDefault="00B37B30" w:rsidP="007754A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</w:pPr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Pris 95 DKK inkl. moms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  <w:p w:rsidR="00B37B30" w:rsidRPr="0031296B" w:rsidRDefault="00B37B30" w:rsidP="007754A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</w:pPr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ISBN: 978-87-</w:t>
                  </w:r>
                  <w:proofErr w:type="gramStart"/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993384</w:t>
                  </w:r>
                  <w:proofErr w:type="gramEnd"/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-1-2</w:t>
                  </w:r>
                </w:p>
                <w:p w:rsidR="00B37B30" w:rsidRDefault="00B37B30" w:rsidP="007754A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</w:pPr>
                  <w:r w:rsidRPr="0031296B">
                    <w:rPr>
                      <w:rFonts w:ascii="Arial" w:hAnsi="Arial" w:cs="Arial"/>
                      <w:sz w:val="18"/>
                      <w:szCs w:val="18"/>
                      <w:lang w:eastAsia="da-DK"/>
                    </w:rPr>
                    <w:t>Kan bl.a. købes direkte på forlagetepsilon.dk</w:t>
                  </w:r>
                </w:p>
                <w:p w:rsidR="00B37B30" w:rsidRDefault="00B37B30" w:rsidP="007754A5"/>
              </w:txbxContent>
            </v:textbox>
          </v:shape>
        </w:pict>
      </w:r>
    </w:p>
    <w:p w:rsidR="00B37B30" w:rsidRDefault="00B37B30" w:rsidP="00CD1BC0">
      <w:pPr>
        <w:spacing w:after="0"/>
        <w:rPr>
          <w:rFonts w:ascii="Arial" w:hAnsi="Arial" w:cs="Arial"/>
          <w:sz w:val="36"/>
          <w:szCs w:val="36"/>
          <w:lang w:eastAsia="da-DK"/>
        </w:rPr>
      </w:pPr>
    </w:p>
    <w:p w:rsidR="00B37B30" w:rsidRDefault="00B37B30" w:rsidP="0031296B">
      <w:pPr>
        <w:spacing w:after="0"/>
        <w:jc w:val="center"/>
        <w:rPr>
          <w:rFonts w:ascii="Arial" w:hAnsi="Arial" w:cs="Arial"/>
          <w:sz w:val="36"/>
          <w:szCs w:val="36"/>
          <w:lang w:eastAsia="da-DK"/>
        </w:rPr>
      </w:pPr>
    </w:p>
    <w:p w:rsidR="00B37B30" w:rsidRDefault="00B37B30" w:rsidP="006970C9">
      <w:pPr>
        <w:spacing w:after="0"/>
        <w:rPr>
          <w:rFonts w:ascii="Arial" w:hAnsi="Arial" w:cs="Arial"/>
          <w:i/>
          <w:iCs/>
          <w:lang w:eastAsia="da-DK"/>
        </w:rPr>
      </w:pPr>
    </w:p>
    <w:p w:rsidR="00B37B30" w:rsidRDefault="00B37B30" w:rsidP="006970C9">
      <w:pPr>
        <w:spacing w:after="0"/>
        <w:rPr>
          <w:rFonts w:ascii="Arial" w:hAnsi="Arial" w:cs="Arial"/>
          <w:i/>
          <w:iCs/>
          <w:lang w:eastAsia="da-DK"/>
        </w:rPr>
      </w:pPr>
    </w:p>
    <w:p w:rsidR="00B37B30" w:rsidRDefault="00B37B30" w:rsidP="006970C9">
      <w:pPr>
        <w:spacing w:after="0"/>
        <w:rPr>
          <w:rFonts w:ascii="Arial" w:hAnsi="Arial" w:cs="Arial"/>
          <w:i/>
          <w:iCs/>
          <w:lang w:eastAsia="da-DK"/>
        </w:rPr>
      </w:pPr>
    </w:p>
    <w:p w:rsidR="00B37B30" w:rsidRDefault="00B37B30" w:rsidP="006970C9">
      <w:pPr>
        <w:spacing w:after="0"/>
        <w:rPr>
          <w:rFonts w:ascii="Arial" w:hAnsi="Arial" w:cs="Arial"/>
          <w:i/>
          <w:iCs/>
          <w:lang w:eastAsia="da-DK"/>
        </w:rPr>
      </w:pPr>
    </w:p>
    <w:p w:rsidR="00B37B30" w:rsidRDefault="00B37B30" w:rsidP="005F29B5">
      <w:pPr>
        <w:spacing w:after="0"/>
        <w:rPr>
          <w:rFonts w:ascii="Arial" w:hAnsi="Arial" w:cs="Arial"/>
          <w:lang w:eastAsia="da-DK"/>
        </w:rPr>
      </w:pPr>
      <w:r w:rsidRPr="006970C9">
        <w:rPr>
          <w:rFonts w:ascii="Arial" w:hAnsi="Arial" w:cs="Arial"/>
          <w:i/>
          <w:iCs/>
          <w:lang w:eastAsia="da-DK"/>
        </w:rPr>
        <w:t>Vi besøger retten</w:t>
      </w:r>
      <w:r>
        <w:rPr>
          <w:rFonts w:ascii="Arial" w:hAnsi="Arial" w:cs="Arial"/>
          <w:lang w:eastAsia="da-DK"/>
        </w:rPr>
        <w:t xml:space="preserve"> udgives den 29. november 2010. </w:t>
      </w:r>
      <w:r w:rsidRPr="006970C9">
        <w:rPr>
          <w:rFonts w:ascii="Arial" w:hAnsi="Arial" w:cs="Arial"/>
          <w:i/>
          <w:iCs/>
          <w:lang w:eastAsia="da-DK"/>
        </w:rPr>
        <w:t>Vi besøger retten</w:t>
      </w:r>
      <w:r>
        <w:rPr>
          <w:rFonts w:ascii="Arial" w:hAnsi="Arial" w:cs="Arial"/>
          <w:lang w:eastAsia="da-DK"/>
        </w:rPr>
        <w:t xml:space="preserve"> er et undervisnings- og informationsmateriale om den dømmende magt og det danske retsvæsen. </w:t>
      </w:r>
    </w:p>
    <w:p w:rsidR="00B37B30" w:rsidRDefault="00B37B30" w:rsidP="005F29B5">
      <w:pPr>
        <w:spacing w:after="0"/>
        <w:rPr>
          <w:rFonts w:ascii="Arial" w:hAnsi="Arial" w:cs="Arial"/>
          <w:lang w:eastAsia="da-DK"/>
        </w:rPr>
      </w:pPr>
    </w:p>
    <w:p w:rsidR="003E732E" w:rsidRDefault="00B37B30" w:rsidP="005F29B5">
      <w:pPr>
        <w:spacing w:after="0"/>
        <w:rPr>
          <w:rFonts w:ascii="Arial" w:hAnsi="Arial" w:cs="Arial"/>
          <w:lang w:eastAsia="da-DK"/>
        </w:rPr>
      </w:pPr>
      <w:r w:rsidRPr="005F29B5">
        <w:rPr>
          <w:rFonts w:ascii="Arial" w:hAnsi="Arial" w:cs="Arial"/>
          <w:i/>
          <w:lang w:eastAsia="da-DK"/>
        </w:rPr>
        <w:t>Vi besøger retten</w:t>
      </w:r>
      <w:r>
        <w:rPr>
          <w:rFonts w:ascii="Arial" w:hAnsi="Arial" w:cs="Arial"/>
          <w:lang w:eastAsia="da-DK"/>
        </w:rPr>
        <w:t xml:space="preserve"> </w:t>
      </w:r>
      <w:r w:rsidRPr="005F29B5">
        <w:rPr>
          <w:rFonts w:ascii="Arial" w:hAnsi="Arial" w:cs="Arial"/>
          <w:lang w:eastAsia="da-DK"/>
        </w:rPr>
        <w:t>introducerer eleverne til den væsentlige del af det danske demokrati, som retssystemet udgør. Materialet ligger op til, at eleverne i praksis arbejder med samfundets demokratiske spilleregler og grundværdier.</w:t>
      </w:r>
      <w:r>
        <w:rPr>
          <w:rFonts w:ascii="Arial" w:hAnsi="Arial" w:cs="Arial"/>
        </w:rPr>
        <w:t xml:space="preserve"> </w:t>
      </w:r>
      <w:r w:rsidR="007530C9">
        <w:rPr>
          <w:rFonts w:ascii="Arial" w:hAnsi="Arial" w:cs="Arial"/>
          <w:lang w:eastAsia="da-DK"/>
        </w:rPr>
        <w:t xml:space="preserve">Til </w:t>
      </w:r>
      <w:r w:rsidR="007530C9" w:rsidRPr="003965C6">
        <w:rPr>
          <w:rFonts w:ascii="Arial" w:hAnsi="Arial" w:cs="Arial"/>
          <w:iCs/>
          <w:lang w:eastAsia="da-DK"/>
        </w:rPr>
        <w:t>bogen</w:t>
      </w:r>
      <w:r w:rsidR="007530C9" w:rsidRPr="003965C6">
        <w:rPr>
          <w:rFonts w:ascii="Arial" w:hAnsi="Arial" w:cs="Arial"/>
          <w:lang w:eastAsia="da-DK"/>
        </w:rPr>
        <w:t xml:space="preserve"> </w:t>
      </w:r>
      <w:r w:rsidR="007530C9">
        <w:rPr>
          <w:rFonts w:ascii="Arial" w:hAnsi="Arial" w:cs="Arial"/>
          <w:lang w:eastAsia="da-DK"/>
        </w:rPr>
        <w:t>er der udarbejdet opgaver og vejledning til undervisningen målrettet samfundsfag i grundskolens ældste klasser. Disse kan downloades gratis på forlagetepsilon.dk fra 29.11.2010.</w:t>
      </w:r>
      <w:r w:rsidR="003E732E">
        <w:rPr>
          <w:rFonts w:ascii="Arial" w:hAnsi="Arial" w:cs="Arial"/>
          <w:lang w:eastAsia="da-DK"/>
        </w:rPr>
        <w:t xml:space="preserve"> </w:t>
      </w:r>
    </w:p>
    <w:p w:rsidR="003E732E" w:rsidRDefault="003E732E" w:rsidP="005F29B5">
      <w:pPr>
        <w:spacing w:after="0"/>
        <w:rPr>
          <w:rFonts w:ascii="Arial" w:hAnsi="Arial" w:cs="Arial"/>
          <w:lang w:eastAsia="da-DK"/>
        </w:rPr>
      </w:pPr>
    </w:p>
    <w:p w:rsidR="00B37B30" w:rsidRDefault="00B37B30" w:rsidP="005F29B5">
      <w:pPr>
        <w:spacing w:after="0"/>
        <w:rPr>
          <w:rFonts w:ascii="Arial" w:hAnsi="Arial" w:cs="Arial"/>
          <w:lang w:eastAsia="da-DK"/>
        </w:rPr>
      </w:pPr>
      <w:r w:rsidRPr="005F29B5">
        <w:rPr>
          <w:rFonts w:ascii="Arial" w:hAnsi="Arial" w:cs="Arial"/>
          <w:i/>
          <w:lang w:eastAsia="da-DK"/>
        </w:rPr>
        <w:t>Vi besøger retten</w:t>
      </w:r>
      <w:r w:rsidRPr="005F29B5">
        <w:rPr>
          <w:rFonts w:ascii="Arial" w:hAnsi="Arial" w:cs="Arial"/>
          <w:lang w:eastAsia="da-DK"/>
        </w:rPr>
        <w:t xml:space="preserve"> skal ses som et bidrag</w:t>
      </w:r>
      <w:r>
        <w:rPr>
          <w:rFonts w:ascii="Arial" w:hAnsi="Arial" w:cs="Arial"/>
          <w:lang w:eastAsia="da-DK"/>
        </w:rPr>
        <w:t xml:space="preserve"> til undervisningen</w:t>
      </w:r>
      <w:r w:rsidRPr="005F29B5">
        <w:rPr>
          <w:rFonts w:ascii="Arial" w:hAnsi="Arial" w:cs="Arial"/>
          <w:lang w:eastAsia="da-DK"/>
        </w:rPr>
        <w:t xml:space="preserve">, der kan skabe gennemsigtighed og forståelse for de demokratiske strukturer i Danmark. Uanset oprindelse eller alder, udgør forståelsen af det danske retssystem en kompliceret struktur, der kan være vanskelig at afkode. </w:t>
      </w:r>
    </w:p>
    <w:p w:rsidR="00B37B30" w:rsidRDefault="00B37B30" w:rsidP="00953EDC">
      <w:pPr>
        <w:spacing w:after="0"/>
        <w:rPr>
          <w:rFonts w:ascii="Arial" w:hAnsi="Arial" w:cs="Arial"/>
          <w:lang w:eastAsia="da-DK"/>
        </w:rPr>
      </w:pPr>
    </w:p>
    <w:p w:rsidR="00B37B30" w:rsidRPr="005F29B5" w:rsidRDefault="00B37B30" w:rsidP="00953EDC">
      <w:pPr>
        <w:spacing w:after="0"/>
        <w:rPr>
          <w:rFonts w:ascii="Arial" w:hAnsi="Arial" w:cs="Arial"/>
          <w:lang w:eastAsia="da-DK"/>
        </w:rPr>
      </w:pPr>
      <w:r w:rsidRPr="005F29B5">
        <w:rPr>
          <w:rFonts w:ascii="Arial" w:hAnsi="Arial" w:cs="Arial"/>
          <w:lang w:eastAsia="da-DK"/>
        </w:rPr>
        <w:t>Materialet og de tilhørerne opgaver gør det muligt for eleverne at reflektere over retsstatens betydning for demokratiet ved at belyse emner som</w:t>
      </w:r>
      <w:r w:rsidR="00E04F22">
        <w:rPr>
          <w:rFonts w:ascii="Arial" w:hAnsi="Arial" w:cs="Arial"/>
          <w:lang w:eastAsia="da-DK"/>
        </w:rPr>
        <w:t>:</w:t>
      </w:r>
      <w:r w:rsidRPr="005F29B5">
        <w:rPr>
          <w:rFonts w:ascii="Arial" w:hAnsi="Arial" w:cs="Arial"/>
          <w:lang w:eastAsia="da-DK"/>
        </w:rPr>
        <w:t xml:space="preserve"> magtens tredeling især den dømmende magt, de rettigheder og pligter enhver borger i Danmark har, retsstaten og borgerens retssikkerhed m.v.</w:t>
      </w:r>
    </w:p>
    <w:p w:rsidR="00B37B30" w:rsidRPr="005F29B5" w:rsidRDefault="00B37B30" w:rsidP="00953EDC">
      <w:pPr>
        <w:spacing w:after="0"/>
        <w:rPr>
          <w:rFonts w:ascii="Arial" w:hAnsi="Arial" w:cs="Arial"/>
          <w:lang w:eastAsia="da-DK"/>
        </w:rPr>
      </w:pPr>
      <w:r w:rsidRPr="005F29B5">
        <w:rPr>
          <w:rFonts w:ascii="Arial" w:hAnsi="Arial" w:cs="Arial"/>
          <w:lang w:eastAsia="da-DK"/>
        </w:rPr>
        <w:t>Opgaverne er udarbejdet således</w:t>
      </w:r>
      <w:r>
        <w:rPr>
          <w:rFonts w:ascii="Arial" w:hAnsi="Arial" w:cs="Arial"/>
          <w:lang w:eastAsia="da-DK"/>
        </w:rPr>
        <w:t>,</w:t>
      </w:r>
      <w:r w:rsidRPr="005F29B5">
        <w:rPr>
          <w:rFonts w:ascii="Arial" w:hAnsi="Arial" w:cs="Arial"/>
          <w:lang w:eastAsia="da-DK"/>
        </w:rPr>
        <w:t xml:space="preserve"> at de kan anvendes individuelt, til debat og diskussion </w:t>
      </w:r>
      <w:r w:rsidR="00E04F22">
        <w:rPr>
          <w:rFonts w:ascii="Arial" w:hAnsi="Arial" w:cs="Arial"/>
          <w:lang w:eastAsia="da-DK"/>
        </w:rPr>
        <w:t xml:space="preserve">i </w:t>
      </w:r>
      <w:r>
        <w:rPr>
          <w:rFonts w:ascii="Arial" w:hAnsi="Arial" w:cs="Arial"/>
          <w:lang w:eastAsia="da-DK"/>
        </w:rPr>
        <w:t>klassen</w:t>
      </w:r>
      <w:r w:rsidRPr="005F29B5">
        <w:rPr>
          <w:rFonts w:ascii="Arial" w:hAnsi="Arial" w:cs="Arial"/>
          <w:lang w:eastAsia="da-DK"/>
        </w:rPr>
        <w:t xml:space="preserve"> eller som </w:t>
      </w:r>
      <w:r>
        <w:rPr>
          <w:rFonts w:ascii="Arial" w:hAnsi="Arial" w:cs="Arial"/>
          <w:lang w:eastAsia="da-DK"/>
        </w:rPr>
        <w:t xml:space="preserve">inspiration til et </w:t>
      </w:r>
      <w:r w:rsidRPr="005F29B5">
        <w:rPr>
          <w:rFonts w:ascii="Arial" w:hAnsi="Arial" w:cs="Arial"/>
          <w:lang w:eastAsia="da-DK"/>
        </w:rPr>
        <w:t>selvstændigt projektarbejde. Der er til materialet vedlagt en vejledning med kommentar</w:t>
      </w:r>
      <w:r w:rsidR="00E04F22">
        <w:rPr>
          <w:rFonts w:ascii="Arial" w:hAnsi="Arial" w:cs="Arial"/>
          <w:lang w:eastAsia="da-DK"/>
        </w:rPr>
        <w:t>er</w:t>
      </w:r>
      <w:r w:rsidRPr="005F29B5">
        <w:rPr>
          <w:rFonts w:ascii="Arial" w:hAnsi="Arial" w:cs="Arial"/>
          <w:lang w:eastAsia="da-DK"/>
        </w:rPr>
        <w:t xml:space="preserve"> og gode ideer til undervisningen.</w:t>
      </w:r>
    </w:p>
    <w:p w:rsidR="00B37B30" w:rsidRDefault="00B37B30" w:rsidP="003017E3">
      <w:pPr>
        <w:spacing w:after="0"/>
        <w:rPr>
          <w:rFonts w:ascii="Arial" w:hAnsi="Arial" w:cs="Arial"/>
          <w:i/>
          <w:iCs/>
          <w:lang w:eastAsia="da-DK"/>
        </w:rPr>
      </w:pPr>
    </w:p>
    <w:p w:rsidR="00B37B30" w:rsidRDefault="00B37B30" w:rsidP="003965C6">
      <w:pPr>
        <w:spacing w:after="0"/>
        <w:rPr>
          <w:rFonts w:ascii="Arial" w:hAnsi="Arial" w:cs="Arial"/>
          <w:lang w:eastAsia="da-DK"/>
        </w:rPr>
      </w:pPr>
      <w:r w:rsidRPr="006970C9">
        <w:rPr>
          <w:rFonts w:ascii="Arial" w:hAnsi="Arial" w:cs="Arial"/>
          <w:i/>
          <w:iCs/>
          <w:lang w:eastAsia="da-DK"/>
        </w:rPr>
        <w:t>Vi besøger retten</w:t>
      </w:r>
      <w:r>
        <w:rPr>
          <w:rFonts w:ascii="Arial" w:hAnsi="Arial" w:cs="Arial"/>
          <w:lang w:eastAsia="da-DK"/>
        </w:rPr>
        <w:t xml:space="preserve"> er </w:t>
      </w:r>
      <w:r w:rsidR="007530C9">
        <w:rPr>
          <w:rFonts w:ascii="Arial" w:hAnsi="Arial" w:cs="Arial"/>
          <w:lang w:eastAsia="da-DK"/>
        </w:rPr>
        <w:t>skrevet ud</w:t>
      </w:r>
      <w:r>
        <w:rPr>
          <w:rFonts w:ascii="Arial" w:hAnsi="Arial" w:cs="Arial"/>
          <w:lang w:eastAsia="da-DK"/>
        </w:rPr>
        <w:t xml:space="preserve"> fra e</w:t>
      </w:r>
      <w:r w:rsidRPr="003017E3">
        <w:rPr>
          <w:rFonts w:ascii="Arial" w:hAnsi="Arial" w:cs="Arial"/>
          <w:lang w:eastAsia="da-DK"/>
        </w:rPr>
        <w:t>rfaringer fra undervisning af voksne og unge udlændinge på Næstved Sprog- og Integrationscenter</w:t>
      </w:r>
      <w:r>
        <w:rPr>
          <w:rFonts w:ascii="Arial" w:hAnsi="Arial" w:cs="Arial"/>
          <w:lang w:eastAsia="da-DK"/>
        </w:rPr>
        <w:t xml:space="preserve">. Disse </w:t>
      </w:r>
      <w:r w:rsidRPr="003017E3">
        <w:rPr>
          <w:rFonts w:ascii="Arial" w:hAnsi="Arial" w:cs="Arial"/>
          <w:lang w:eastAsia="da-DK"/>
        </w:rPr>
        <w:t xml:space="preserve">erfaringer </w:t>
      </w:r>
      <w:r>
        <w:rPr>
          <w:rFonts w:ascii="Arial" w:hAnsi="Arial" w:cs="Arial"/>
          <w:lang w:eastAsia="da-DK"/>
        </w:rPr>
        <w:t>sammen med</w:t>
      </w:r>
      <w:r w:rsidRPr="003017E3">
        <w:rPr>
          <w:rFonts w:ascii="Arial" w:hAnsi="Arial" w:cs="Arial"/>
          <w:lang w:eastAsia="da-DK"/>
        </w:rPr>
        <w:t xml:space="preserve"> </w:t>
      </w:r>
      <w:r>
        <w:rPr>
          <w:rFonts w:ascii="Arial" w:hAnsi="Arial" w:cs="Arial"/>
          <w:lang w:eastAsia="da-DK"/>
        </w:rPr>
        <w:t xml:space="preserve">konklusioner </w:t>
      </w:r>
      <w:r w:rsidRPr="003017E3">
        <w:rPr>
          <w:rFonts w:ascii="Arial" w:hAnsi="Arial" w:cs="Arial"/>
          <w:lang w:eastAsia="da-DK"/>
        </w:rPr>
        <w:t>fra en række undersøgelser peger på et udækket behov for formidling af viden om det danske retssystem i en let tilgængelig form.</w:t>
      </w:r>
      <w:r w:rsidR="007530C9">
        <w:rPr>
          <w:rFonts w:ascii="Arial" w:hAnsi="Arial" w:cs="Arial"/>
          <w:lang w:eastAsia="da-DK"/>
        </w:rPr>
        <w:t xml:space="preserve"> </w:t>
      </w:r>
      <w:r w:rsidR="007530C9" w:rsidRPr="007530C9">
        <w:rPr>
          <w:rFonts w:ascii="Arial" w:hAnsi="Arial" w:cs="Arial"/>
          <w:i/>
          <w:lang w:eastAsia="da-DK"/>
        </w:rPr>
        <w:t>Vi besøger retten</w:t>
      </w:r>
      <w:r w:rsidR="007530C9">
        <w:rPr>
          <w:rFonts w:ascii="Arial" w:hAnsi="Arial" w:cs="Arial"/>
          <w:lang w:eastAsia="da-DK"/>
        </w:rPr>
        <w:t xml:space="preserve"> er skabt til undervisning i dansk som andet sprog, men kan bruges i mange andre sammenhænge.</w:t>
      </w:r>
      <w:r w:rsidRPr="00014B1D">
        <w:rPr>
          <w:rFonts w:ascii="Arial" w:hAnsi="Arial" w:cs="Arial"/>
          <w:lang w:eastAsia="da-DK"/>
        </w:rPr>
        <w:t xml:space="preserve"> </w:t>
      </w:r>
      <w:r w:rsidRPr="000E2DAA">
        <w:rPr>
          <w:rFonts w:ascii="Arial" w:hAnsi="Arial" w:cs="Arial"/>
          <w:lang w:eastAsia="da-DK"/>
        </w:rPr>
        <w:t>Sekretariatschef</w:t>
      </w:r>
      <w:r>
        <w:rPr>
          <w:rFonts w:ascii="Arial" w:hAnsi="Arial" w:cs="Arial"/>
          <w:lang w:eastAsia="da-DK"/>
        </w:rPr>
        <w:t xml:space="preserve"> Sanne </w:t>
      </w:r>
      <w:proofErr w:type="spellStart"/>
      <w:r>
        <w:rPr>
          <w:rFonts w:ascii="Arial" w:hAnsi="Arial" w:cs="Arial"/>
          <w:lang w:eastAsia="da-DK"/>
        </w:rPr>
        <w:t>Egekvist</w:t>
      </w:r>
      <w:proofErr w:type="spellEnd"/>
      <w:r>
        <w:rPr>
          <w:rFonts w:ascii="Arial" w:hAnsi="Arial" w:cs="Arial"/>
          <w:lang w:eastAsia="da-DK"/>
        </w:rPr>
        <w:t xml:space="preserve"> ved </w:t>
      </w:r>
      <w:r w:rsidRPr="003017E3">
        <w:rPr>
          <w:rFonts w:ascii="Arial" w:hAnsi="Arial" w:cs="Arial"/>
          <w:lang w:eastAsia="da-DK"/>
        </w:rPr>
        <w:t>Retten i Næstved</w:t>
      </w:r>
      <w:r>
        <w:rPr>
          <w:rFonts w:ascii="Arial" w:hAnsi="Arial" w:cs="Arial"/>
          <w:lang w:eastAsia="da-DK"/>
        </w:rPr>
        <w:t xml:space="preserve"> har løbende under udarbejdelsen af materialet ydet juridisk konsulentbistand.</w:t>
      </w:r>
    </w:p>
    <w:p w:rsidR="00B37B30" w:rsidRDefault="00B37B30" w:rsidP="003017E3">
      <w:pPr>
        <w:spacing w:after="0"/>
        <w:rPr>
          <w:rFonts w:ascii="Arial" w:hAnsi="Arial" w:cs="Arial"/>
          <w:lang w:eastAsia="da-DK"/>
        </w:rPr>
      </w:pPr>
    </w:p>
    <w:p w:rsidR="007530C9" w:rsidRDefault="00B37B30" w:rsidP="003017E3">
      <w:pPr>
        <w:spacing w:after="0"/>
        <w:rPr>
          <w:rFonts w:ascii="Arial" w:hAnsi="Arial" w:cs="Arial"/>
          <w:lang w:eastAsia="da-DK"/>
        </w:rPr>
      </w:pPr>
      <w:r w:rsidRPr="00AB4380">
        <w:rPr>
          <w:rFonts w:ascii="Arial" w:hAnsi="Arial" w:cs="Arial"/>
          <w:i/>
          <w:iCs/>
          <w:lang w:eastAsia="da-DK"/>
        </w:rPr>
        <w:t>Vi besøger retten</w:t>
      </w:r>
      <w:r>
        <w:rPr>
          <w:rFonts w:ascii="Arial" w:hAnsi="Arial" w:cs="Arial"/>
          <w:lang w:eastAsia="da-DK"/>
        </w:rPr>
        <w:t xml:space="preserve"> er skrevet af Ingrid Obdrup der gennem mange år har undervist på </w:t>
      </w:r>
      <w:r w:rsidRPr="003017E3">
        <w:rPr>
          <w:rFonts w:ascii="Arial" w:hAnsi="Arial" w:cs="Arial"/>
          <w:lang w:eastAsia="da-DK"/>
        </w:rPr>
        <w:t>Næstved Sprog- og Integrationscenter</w:t>
      </w:r>
      <w:r>
        <w:rPr>
          <w:rFonts w:ascii="Arial" w:hAnsi="Arial" w:cs="Arial"/>
          <w:lang w:eastAsia="da-DK"/>
        </w:rPr>
        <w:t>, og som har haft ombud som domsmand</w:t>
      </w:r>
      <w:r w:rsidR="007530C9">
        <w:rPr>
          <w:rFonts w:ascii="Arial" w:hAnsi="Arial" w:cs="Arial"/>
          <w:lang w:eastAsia="da-DK"/>
        </w:rPr>
        <w:t>.</w:t>
      </w:r>
    </w:p>
    <w:p w:rsidR="00B37B30" w:rsidRPr="003017E3" w:rsidRDefault="00B37B30" w:rsidP="003017E3">
      <w:pPr>
        <w:spacing w:after="0"/>
        <w:rPr>
          <w:rFonts w:ascii="Arial" w:hAnsi="Arial" w:cs="Arial"/>
          <w:lang w:eastAsia="da-DK"/>
        </w:rPr>
      </w:pPr>
    </w:p>
    <w:p w:rsidR="00B37B30" w:rsidRDefault="00B37B30" w:rsidP="00AB4380">
      <w:pPr>
        <w:spacing w:after="0"/>
        <w:rPr>
          <w:rFonts w:ascii="Arial" w:hAnsi="Arial" w:cs="Arial"/>
          <w:lang w:eastAsia="da-DK"/>
        </w:rPr>
      </w:pPr>
      <w:r w:rsidRPr="00AB4380">
        <w:rPr>
          <w:rFonts w:ascii="Arial" w:hAnsi="Arial" w:cs="Arial"/>
          <w:i/>
          <w:iCs/>
          <w:lang w:eastAsia="da-DK"/>
        </w:rPr>
        <w:t>Vi besøger retten</w:t>
      </w:r>
      <w:r>
        <w:rPr>
          <w:rFonts w:ascii="Arial" w:hAnsi="Arial" w:cs="Arial"/>
          <w:lang w:eastAsia="da-DK"/>
        </w:rPr>
        <w:t xml:space="preserve"> har modtaget støtte fra Undervisningsministeriets tips- og lottomidler.</w:t>
      </w:r>
    </w:p>
    <w:p w:rsidR="00B37B30" w:rsidRDefault="00B37B30" w:rsidP="00AB4380">
      <w:pPr>
        <w:spacing w:after="0"/>
        <w:rPr>
          <w:rFonts w:ascii="Arial" w:hAnsi="Arial" w:cs="Arial"/>
          <w:sz w:val="18"/>
          <w:szCs w:val="18"/>
          <w:lang w:eastAsia="da-DK"/>
        </w:rPr>
      </w:pPr>
    </w:p>
    <w:p w:rsidR="00B37B30" w:rsidRPr="003E732E" w:rsidRDefault="00B37B30" w:rsidP="003E732E">
      <w:pPr>
        <w:spacing w:after="0"/>
        <w:rPr>
          <w:rFonts w:ascii="Arial" w:hAnsi="Arial" w:cs="Arial"/>
          <w:b/>
          <w:sz w:val="18"/>
          <w:szCs w:val="18"/>
          <w:lang w:eastAsia="da-DK"/>
        </w:rPr>
      </w:pPr>
      <w:r w:rsidRPr="003E732E">
        <w:rPr>
          <w:rFonts w:ascii="Arial" w:hAnsi="Arial" w:cs="Arial"/>
          <w:b/>
          <w:bCs/>
          <w:sz w:val="18"/>
          <w:szCs w:val="18"/>
          <w:lang w:eastAsia="da-DK"/>
        </w:rPr>
        <w:t>Yderligere oplysninger</w:t>
      </w:r>
      <w:r w:rsidR="003E732E" w:rsidRPr="003E732E">
        <w:rPr>
          <w:rFonts w:ascii="Arial" w:hAnsi="Arial" w:cs="Arial"/>
          <w:b/>
          <w:bCs/>
          <w:sz w:val="18"/>
          <w:szCs w:val="18"/>
          <w:lang w:eastAsia="da-DK"/>
        </w:rPr>
        <w:t xml:space="preserve"> kontakt </w:t>
      </w:r>
      <w:r w:rsidRPr="003E732E">
        <w:rPr>
          <w:rFonts w:ascii="Arial" w:hAnsi="Arial" w:cs="Arial"/>
          <w:b/>
          <w:sz w:val="18"/>
          <w:szCs w:val="18"/>
          <w:lang w:eastAsia="da-DK"/>
        </w:rPr>
        <w:t>Lone Bruun</w:t>
      </w:r>
      <w:r w:rsidR="003E732E">
        <w:rPr>
          <w:rFonts w:ascii="Arial" w:hAnsi="Arial" w:cs="Arial"/>
          <w:b/>
          <w:sz w:val="18"/>
          <w:szCs w:val="18"/>
          <w:lang w:eastAsia="da-DK"/>
        </w:rPr>
        <w:t>, ForlagetEpsilon.dk</w:t>
      </w:r>
    </w:p>
    <w:sectPr w:rsidR="00B37B30" w:rsidRPr="003E732E" w:rsidSect="00DD1D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C71"/>
    <w:multiLevelType w:val="multilevel"/>
    <w:tmpl w:val="EB20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00D61"/>
    <w:multiLevelType w:val="multilevel"/>
    <w:tmpl w:val="D83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7D42"/>
    <w:multiLevelType w:val="multilevel"/>
    <w:tmpl w:val="4C3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E140A"/>
    <w:multiLevelType w:val="multilevel"/>
    <w:tmpl w:val="CDD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E4BDB"/>
    <w:multiLevelType w:val="multilevel"/>
    <w:tmpl w:val="88C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35B0D"/>
    <w:multiLevelType w:val="multilevel"/>
    <w:tmpl w:val="8DE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/>
  <w:rsids>
    <w:rsidRoot w:val="00EA12A3"/>
    <w:rsid w:val="00002C45"/>
    <w:rsid w:val="000149AB"/>
    <w:rsid w:val="00014B1D"/>
    <w:rsid w:val="000C6051"/>
    <w:rsid w:val="000E2DAA"/>
    <w:rsid w:val="001155DD"/>
    <w:rsid w:val="001B246B"/>
    <w:rsid w:val="001B55A5"/>
    <w:rsid w:val="001F717D"/>
    <w:rsid w:val="00222F38"/>
    <w:rsid w:val="002230F5"/>
    <w:rsid w:val="00250767"/>
    <w:rsid w:val="002509DB"/>
    <w:rsid w:val="002C1AF9"/>
    <w:rsid w:val="002D6DC0"/>
    <w:rsid w:val="003017E3"/>
    <w:rsid w:val="0031296B"/>
    <w:rsid w:val="003965C6"/>
    <w:rsid w:val="003E732E"/>
    <w:rsid w:val="004C41CF"/>
    <w:rsid w:val="004E654B"/>
    <w:rsid w:val="00532302"/>
    <w:rsid w:val="005E2154"/>
    <w:rsid w:val="005F29B5"/>
    <w:rsid w:val="005F3831"/>
    <w:rsid w:val="006970C9"/>
    <w:rsid w:val="006A396E"/>
    <w:rsid w:val="006A7385"/>
    <w:rsid w:val="006C586E"/>
    <w:rsid w:val="007435AA"/>
    <w:rsid w:val="007530C9"/>
    <w:rsid w:val="007754A5"/>
    <w:rsid w:val="007756AA"/>
    <w:rsid w:val="00782B22"/>
    <w:rsid w:val="00845F39"/>
    <w:rsid w:val="00900325"/>
    <w:rsid w:val="00953EDC"/>
    <w:rsid w:val="009575B9"/>
    <w:rsid w:val="00966A53"/>
    <w:rsid w:val="00A86F3C"/>
    <w:rsid w:val="00AB4380"/>
    <w:rsid w:val="00AC1303"/>
    <w:rsid w:val="00B37B30"/>
    <w:rsid w:val="00B7535C"/>
    <w:rsid w:val="00B77E9C"/>
    <w:rsid w:val="00BA3903"/>
    <w:rsid w:val="00BC0345"/>
    <w:rsid w:val="00BC1E8E"/>
    <w:rsid w:val="00BD0A59"/>
    <w:rsid w:val="00C31F25"/>
    <w:rsid w:val="00CC4827"/>
    <w:rsid w:val="00CD1BC0"/>
    <w:rsid w:val="00CF256E"/>
    <w:rsid w:val="00D04E21"/>
    <w:rsid w:val="00D76FE2"/>
    <w:rsid w:val="00DD1D1F"/>
    <w:rsid w:val="00DE7DC0"/>
    <w:rsid w:val="00E04F22"/>
    <w:rsid w:val="00EA12A3"/>
    <w:rsid w:val="00EA7CE0"/>
    <w:rsid w:val="00EB3E8E"/>
    <w:rsid w:val="00EC729C"/>
    <w:rsid w:val="00F5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A3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sid w:val="0031296B"/>
    <w:rPr>
      <w:rFonts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D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D1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30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Jesper</dc:creator>
  <cp:lastModifiedBy>Lone Bruun</cp:lastModifiedBy>
  <cp:revision>4</cp:revision>
  <cp:lastPrinted>2010-11-10T12:25:00Z</cp:lastPrinted>
  <dcterms:created xsi:type="dcterms:W3CDTF">2010-11-10T10:00:00Z</dcterms:created>
  <dcterms:modified xsi:type="dcterms:W3CDTF">2010-11-10T12:25:00Z</dcterms:modified>
</cp:coreProperties>
</file>